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CC" w:rsidRDefault="002E3ECC" w:rsidP="002E3ECC">
      <w:pPr>
        <w:pStyle w:val="BodyText"/>
        <w:kinsoku w:val="0"/>
        <w:overflowPunct w:val="0"/>
        <w:jc w:val="center"/>
        <w:rPr>
          <w:rFonts w:ascii="Times New Roman" w:hAnsi="Times New Roman" w:cs="Times New Roman"/>
          <w:b/>
          <w:bCs/>
          <w:sz w:val="36"/>
          <w:szCs w:val="36"/>
        </w:rPr>
      </w:pPr>
      <w:r>
        <w:rPr>
          <w:rFonts w:ascii="Times New Roman" w:hAnsi="Times New Roman" w:cs="Times New Roman"/>
          <w:b/>
          <w:bCs/>
          <w:sz w:val="36"/>
          <w:szCs w:val="36"/>
        </w:rPr>
        <w:t>Abergele Town Council</w:t>
      </w:r>
    </w:p>
    <w:p w:rsidR="002E3ECC" w:rsidRDefault="002E3ECC" w:rsidP="002E3ECC">
      <w:pPr>
        <w:pStyle w:val="BodyText"/>
        <w:kinsoku w:val="0"/>
        <w:overflowPunct w:val="0"/>
        <w:jc w:val="center"/>
        <w:rPr>
          <w:b/>
          <w:bCs/>
          <w:sz w:val="32"/>
          <w:szCs w:val="32"/>
        </w:rPr>
      </w:pPr>
      <w:r>
        <w:rPr>
          <w:b/>
          <w:bCs/>
          <w:sz w:val="32"/>
          <w:szCs w:val="32"/>
          <w:u w:val="thick"/>
        </w:rPr>
        <w:t>AGENDA</w:t>
      </w:r>
    </w:p>
    <w:p w:rsidR="002E3ECC" w:rsidRDefault="002E3ECC" w:rsidP="002E3ECC">
      <w:pPr>
        <w:ind w:right="-1559"/>
        <w:rPr>
          <w:szCs w:val="16"/>
        </w:rPr>
      </w:pPr>
    </w:p>
    <w:p w:rsidR="002E3ECC" w:rsidRPr="002E3ECC" w:rsidRDefault="002E3ECC" w:rsidP="002E3ECC">
      <w:r w:rsidRPr="002E3ECC">
        <w:t>A meeting of the Events Sub-Committee to be held remotely at 6.45pm on Monday 14th March 2021.</w:t>
      </w:r>
    </w:p>
    <w:p w:rsidR="002E3ECC" w:rsidRPr="002E3ECC" w:rsidRDefault="002E3ECC" w:rsidP="002E3ECC"/>
    <w:p w:rsidR="002E3ECC" w:rsidRPr="004F3697" w:rsidRDefault="00C74D76" w:rsidP="004F3697">
      <w:pPr>
        <w:pStyle w:val="ListParagraph"/>
        <w:numPr>
          <w:ilvl w:val="0"/>
          <w:numId w:val="1"/>
        </w:numPr>
        <w:rPr>
          <w:b/>
          <w:u w:val="single"/>
        </w:rPr>
      </w:pPr>
      <w:bookmarkStart w:id="0" w:name="1)_Attendance_Register"/>
      <w:bookmarkEnd w:id="0"/>
      <w:proofErr w:type="spellStart"/>
      <w:r>
        <w:rPr>
          <w:b/>
          <w:u w:val="single"/>
        </w:rPr>
        <w:t>Cofrestr</w:t>
      </w:r>
      <w:proofErr w:type="spellEnd"/>
      <w:r>
        <w:rPr>
          <w:b/>
          <w:u w:val="single"/>
        </w:rPr>
        <w:t xml:space="preserve"> </w:t>
      </w:r>
      <w:proofErr w:type="spellStart"/>
      <w:r>
        <w:rPr>
          <w:b/>
          <w:u w:val="single"/>
        </w:rPr>
        <w:t>Presenoldeb</w:t>
      </w:r>
      <w:proofErr w:type="spellEnd"/>
      <w:r>
        <w:rPr>
          <w:b/>
          <w:u w:val="single"/>
        </w:rPr>
        <w:t xml:space="preserve"> - </w:t>
      </w:r>
      <w:r w:rsidR="002E3ECC" w:rsidRPr="004F3697">
        <w:rPr>
          <w:b/>
          <w:u w:val="single"/>
        </w:rPr>
        <w:t>Attendance Register</w:t>
      </w:r>
    </w:p>
    <w:p w:rsidR="002E3ECC" w:rsidRPr="004F3697" w:rsidRDefault="002E3ECC" w:rsidP="002E3ECC">
      <w:pPr>
        <w:rPr>
          <w:b/>
          <w:u w:val="single"/>
        </w:rPr>
      </w:pPr>
    </w:p>
    <w:p w:rsidR="002E3ECC" w:rsidRPr="004F3697" w:rsidRDefault="00C74D76" w:rsidP="004F3697">
      <w:pPr>
        <w:pStyle w:val="ListParagraph"/>
        <w:numPr>
          <w:ilvl w:val="0"/>
          <w:numId w:val="1"/>
        </w:numPr>
        <w:rPr>
          <w:b/>
          <w:u w:val="single"/>
        </w:rPr>
      </w:pPr>
      <w:proofErr w:type="spellStart"/>
      <w:r>
        <w:rPr>
          <w:b/>
          <w:u w:val="single"/>
        </w:rPr>
        <w:t>Ymddiheuriadau</w:t>
      </w:r>
      <w:proofErr w:type="spellEnd"/>
      <w:r>
        <w:rPr>
          <w:b/>
          <w:u w:val="single"/>
        </w:rPr>
        <w:t xml:space="preserve"> am </w:t>
      </w:r>
      <w:proofErr w:type="spellStart"/>
      <w:r>
        <w:rPr>
          <w:b/>
          <w:u w:val="single"/>
        </w:rPr>
        <w:t>Absenoldeb</w:t>
      </w:r>
      <w:proofErr w:type="spellEnd"/>
      <w:r>
        <w:rPr>
          <w:b/>
          <w:u w:val="single"/>
        </w:rPr>
        <w:t xml:space="preserve"> - </w:t>
      </w:r>
      <w:r w:rsidR="002E3ECC" w:rsidRPr="004F3697">
        <w:rPr>
          <w:b/>
          <w:u w:val="single"/>
        </w:rPr>
        <w:t>Apologies for Absence</w:t>
      </w:r>
    </w:p>
    <w:p w:rsidR="002E3ECC" w:rsidRPr="004F3697" w:rsidRDefault="002E3ECC" w:rsidP="002E3ECC">
      <w:pPr>
        <w:rPr>
          <w:b/>
          <w:u w:val="single"/>
        </w:rPr>
      </w:pPr>
    </w:p>
    <w:p w:rsidR="002E3ECC" w:rsidRPr="004F3697" w:rsidRDefault="00C74D76" w:rsidP="004F3697">
      <w:pPr>
        <w:pStyle w:val="ListParagraph"/>
        <w:numPr>
          <w:ilvl w:val="0"/>
          <w:numId w:val="1"/>
        </w:numPr>
        <w:rPr>
          <w:b/>
          <w:u w:val="single"/>
        </w:rPr>
      </w:pPr>
      <w:proofErr w:type="spellStart"/>
      <w:r>
        <w:rPr>
          <w:b/>
          <w:u w:val="single"/>
        </w:rPr>
        <w:t>Yn</w:t>
      </w:r>
      <w:proofErr w:type="spellEnd"/>
      <w:r>
        <w:rPr>
          <w:b/>
          <w:u w:val="single"/>
        </w:rPr>
        <w:t xml:space="preserve"> </w:t>
      </w:r>
      <w:proofErr w:type="spellStart"/>
      <w:r>
        <w:rPr>
          <w:b/>
          <w:u w:val="single"/>
        </w:rPr>
        <w:t>absennol</w:t>
      </w:r>
      <w:proofErr w:type="spellEnd"/>
      <w:r>
        <w:rPr>
          <w:b/>
          <w:u w:val="single"/>
        </w:rPr>
        <w:t xml:space="preserve"> </w:t>
      </w:r>
      <w:proofErr w:type="spellStart"/>
      <w:r>
        <w:rPr>
          <w:b/>
          <w:u w:val="single"/>
        </w:rPr>
        <w:t>heb</w:t>
      </w:r>
      <w:proofErr w:type="spellEnd"/>
      <w:r>
        <w:rPr>
          <w:b/>
          <w:u w:val="single"/>
        </w:rPr>
        <w:t xml:space="preserve"> </w:t>
      </w:r>
      <w:proofErr w:type="spellStart"/>
      <w:r>
        <w:rPr>
          <w:b/>
          <w:u w:val="single"/>
        </w:rPr>
        <w:t>ymddiheuriad</w:t>
      </w:r>
      <w:proofErr w:type="spellEnd"/>
      <w:r>
        <w:rPr>
          <w:b/>
          <w:u w:val="single"/>
        </w:rPr>
        <w:t xml:space="preserve"> - </w:t>
      </w:r>
      <w:r w:rsidR="002E3ECC" w:rsidRPr="004F3697">
        <w:rPr>
          <w:b/>
          <w:u w:val="single"/>
        </w:rPr>
        <w:t>Absence without Apologies</w:t>
      </w:r>
    </w:p>
    <w:p w:rsidR="002E3ECC" w:rsidRPr="002E3ECC" w:rsidRDefault="002E3ECC" w:rsidP="002E3ECC"/>
    <w:p w:rsidR="002E3ECC" w:rsidRPr="004F3697" w:rsidRDefault="00C74D76" w:rsidP="002E3ECC">
      <w:pPr>
        <w:pStyle w:val="ListParagraph"/>
        <w:numPr>
          <w:ilvl w:val="0"/>
          <w:numId w:val="1"/>
        </w:numPr>
        <w:rPr>
          <w:b/>
          <w:u w:val="single"/>
        </w:rPr>
      </w:pPr>
      <w:proofErr w:type="spellStart"/>
      <w:r>
        <w:rPr>
          <w:b/>
          <w:u w:val="single"/>
        </w:rPr>
        <w:t>Datganiad</w:t>
      </w:r>
      <w:proofErr w:type="spellEnd"/>
      <w:r>
        <w:rPr>
          <w:b/>
          <w:u w:val="single"/>
        </w:rPr>
        <w:t xml:space="preserve"> o </w:t>
      </w:r>
      <w:proofErr w:type="spellStart"/>
      <w:r>
        <w:rPr>
          <w:b/>
          <w:u w:val="single"/>
        </w:rPr>
        <w:t>Ddiddordeb</w:t>
      </w:r>
      <w:proofErr w:type="spellEnd"/>
      <w:r>
        <w:rPr>
          <w:b/>
          <w:u w:val="single"/>
        </w:rPr>
        <w:t xml:space="preserve"> - </w:t>
      </w:r>
      <w:r w:rsidR="002E3ECC" w:rsidRPr="004F3697">
        <w:rPr>
          <w:b/>
          <w:u w:val="single"/>
        </w:rPr>
        <w:t>Disclosure of Interest</w:t>
      </w:r>
      <w:r w:rsidR="004F3697">
        <w:rPr>
          <w:b/>
          <w:u w:val="single"/>
        </w:rPr>
        <w:br/>
      </w:r>
      <w:r w:rsidR="002E3ECC" w:rsidRPr="002E3ECC">
        <w:t>Members are reminded that they must declare the existence and nature of any personal</w:t>
      </w:r>
      <w:bookmarkStart w:id="1" w:name="5)_Minutes"/>
      <w:bookmarkEnd w:id="1"/>
      <w:r w:rsidR="002E3ECC" w:rsidRPr="002E3ECC">
        <w:t xml:space="preserve"> interests.</w:t>
      </w:r>
    </w:p>
    <w:p w:rsidR="002E3ECC" w:rsidRPr="002E3ECC" w:rsidRDefault="002E3ECC" w:rsidP="002E3ECC"/>
    <w:p w:rsidR="004F3697" w:rsidRPr="004F3697" w:rsidRDefault="00C74D76" w:rsidP="002E3ECC">
      <w:pPr>
        <w:pStyle w:val="ListParagraph"/>
        <w:numPr>
          <w:ilvl w:val="0"/>
          <w:numId w:val="1"/>
        </w:numPr>
        <w:rPr>
          <w:b/>
          <w:u w:val="single"/>
        </w:rPr>
      </w:pPr>
      <w:proofErr w:type="spellStart"/>
      <w:r>
        <w:rPr>
          <w:b/>
          <w:u w:val="single"/>
        </w:rPr>
        <w:t>Cofnodiaon</w:t>
      </w:r>
      <w:proofErr w:type="spellEnd"/>
      <w:r>
        <w:rPr>
          <w:b/>
          <w:u w:val="single"/>
        </w:rPr>
        <w:t xml:space="preserve"> - </w:t>
      </w:r>
      <w:r w:rsidR="002E3ECC" w:rsidRPr="004F3697">
        <w:rPr>
          <w:b/>
          <w:u w:val="single"/>
        </w:rPr>
        <w:t>Minutes</w:t>
      </w:r>
      <w:r w:rsidR="004F3697">
        <w:rPr>
          <w:b/>
          <w:u w:val="single"/>
        </w:rPr>
        <w:br/>
      </w:r>
      <w:proofErr w:type="gramStart"/>
      <w:r w:rsidR="004F3697" w:rsidRPr="004F3697">
        <w:t>T</w:t>
      </w:r>
      <w:r w:rsidR="002E3ECC" w:rsidRPr="002E3ECC">
        <w:t>o</w:t>
      </w:r>
      <w:proofErr w:type="gramEnd"/>
      <w:r w:rsidR="002E3ECC" w:rsidRPr="002E3ECC">
        <w:t xml:space="preserve"> receive, approve and sign the Minutes of the last meeting of the Events Sub-Committee held 19th July 2021.</w:t>
      </w:r>
    </w:p>
    <w:p w:rsidR="004F3697" w:rsidRPr="004F3697" w:rsidRDefault="004F3697" w:rsidP="004F3697">
      <w:pPr>
        <w:pStyle w:val="ListParagraph"/>
        <w:rPr>
          <w:b/>
          <w:u w:val="single"/>
        </w:rPr>
      </w:pPr>
    </w:p>
    <w:p w:rsidR="004F3697" w:rsidRDefault="0080025E" w:rsidP="004F3697">
      <w:pPr>
        <w:pStyle w:val="ListParagraph"/>
        <w:numPr>
          <w:ilvl w:val="0"/>
          <w:numId w:val="1"/>
        </w:numPr>
        <w:rPr>
          <w:b/>
          <w:u w:val="single"/>
        </w:rPr>
      </w:pPr>
      <w:r>
        <w:rPr>
          <w:b/>
          <w:u w:val="single"/>
        </w:rPr>
        <w:t xml:space="preserve"> </w:t>
      </w:r>
      <w:proofErr w:type="spellStart"/>
      <w:r>
        <w:rPr>
          <w:b/>
          <w:u w:val="single"/>
        </w:rPr>
        <w:t>Materion</w:t>
      </w:r>
      <w:proofErr w:type="spellEnd"/>
      <w:r>
        <w:rPr>
          <w:b/>
          <w:u w:val="single"/>
        </w:rPr>
        <w:t xml:space="preserve"> </w:t>
      </w:r>
      <w:proofErr w:type="spellStart"/>
      <w:r>
        <w:rPr>
          <w:b/>
          <w:u w:val="single"/>
        </w:rPr>
        <w:t>yn</w:t>
      </w:r>
      <w:proofErr w:type="spellEnd"/>
      <w:r>
        <w:rPr>
          <w:b/>
          <w:u w:val="single"/>
        </w:rPr>
        <w:t xml:space="preserve"> </w:t>
      </w:r>
      <w:proofErr w:type="spellStart"/>
      <w:r>
        <w:rPr>
          <w:b/>
          <w:u w:val="single"/>
        </w:rPr>
        <w:t>codi</w:t>
      </w:r>
      <w:proofErr w:type="spellEnd"/>
      <w:r>
        <w:rPr>
          <w:b/>
          <w:u w:val="single"/>
        </w:rPr>
        <w:t xml:space="preserve"> </w:t>
      </w:r>
      <w:proofErr w:type="spellStart"/>
      <w:r>
        <w:rPr>
          <w:b/>
          <w:u w:val="single"/>
        </w:rPr>
        <w:t>cofnodion</w:t>
      </w:r>
      <w:proofErr w:type="spellEnd"/>
      <w:r>
        <w:rPr>
          <w:b/>
          <w:u w:val="single"/>
        </w:rPr>
        <w:t xml:space="preserve"> </w:t>
      </w:r>
      <w:proofErr w:type="spellStart"/>
      <w:r>
        <w:rPr>
          <w:b/>
          <w:u w:val="single"/>
        </w:rPr>
        <w:t>hynny</w:t>
      </w:r>
      <w:proofErr w:type="spellEnd"/>
      <w:r>
        <w:rPr>
          <w:b/>
          <w:u w:val="single"/>
        </w:rPr>
        <w:t xml:space="preserve"> - Matters a</w:t>
      </w:r>
      <w:r w:rsidR="002E3ECC" w:rsidRPr="004F3697">
        <w:rPr>
          <w:b/>
          <w:u w:val="single"/>
        </w:rPr>
        <w:t>rising</w:t>
      </w:r>
      <w:r>
        <w:rPr>
          <w:b/>
          <w:u w:val="single"/>
        </w:rPr>
        <w:t xml:space="preserve"> from the minutes</w:t>
      </w:r>
    </w:p>
    <w:p w:rsidR="00FF1404" w:rsidRPr="00FF1404" w:rsidRDefault="00FF1404" w:rsidP="00FF1404">
      <w:pPr>
        <w:ind w:left="360"/>
        <w:rPr>
          <w:b/>
        </w:rPr>
      </w:pPr>
      <w:r w:rsidRPr="00FF1404">
        <w:rPr>
          <w:b/>
        </w:rPr>
        <w:t>In accordance with the Public Bodies (Admission to Meetings Act) 1960 and with Standing Order no.68, in view of the confidential nature of the business about to be transacted, it is advisable in the public interest that the press and public be temporarily excluded and instructed to withdraw</w:t>
      </w:r>
      <w:bookmarkStart w:id="2" w:name="6)_Matters_arising_on_those_and_previous"/>
      <w:bookmarkEnd w:id="2"/>
    </w:p>
    <w:p w:rsidR="00FF1404" w:rsidRPr="004F3697" w:rsidRDefault="00FF1404" w:rsidP="00FF1404">
      <w:pPr>
        <w:pStyle w:val="ListParagraph"/>
        <w:ind w:left="360"/>
        <w:rPr>
          <w:b/>
          <w:u w:val="single"/>
        </w:rPr>
      </w:pPr>
    </w:p>
    <w:p w:rsidR="00BE2399" w:rsidRPr="00BE2399" w:rsidRDefault="00BE2399" w:rsidP="00362D0E">
      <w:pPr>
        <w:pStyle w:val="ListParagraph"/>
        <w:numPr>
          <w:ilvl w:val="1"/>
          <w:numId w:val="1"/>
        </w:numPr>
        <w:rPr>
          <w:u w:val="single"/>
        </w:rPr>
      </w:pPr>
      <w:r w:rsidRPr="00BE2399">
        <w:rPr>
          <w:u w:val="single"/>
        </w:rPr>
        <w:t>Christmas 2021:</w:t>
      </w:r>
    </w:p>
    <w:p w:rsidR="00085A0C" w:rsidRDefault="00085A0C" w:rsidP="00085A0C">
      <w:pPr>
        <w:pStyle w:val="ListParagraph"/>
        <w:numPr>
          <w:ilvl w:val="2"/>
          <w:numId w:val="1"/>
        </w:numPr>
      </w:pPr>
      <w:r>
        <w:t xml:space="preserve">To </w:t>
      </w:r>
      <w:r>
        <w:t>welcome Mr Geraint Williams from GWP who will be providing members with an overview of the 2021 Christmas.</w:t>
      </w:r>
    </w:p>
    <w:p w:rsidR="00085A0C" w:rsidRDefault="00085A0C" w:rsidP="00085A0C">
      <w:pPr>
        <w:pStyle w:val="ListParagraph"/>
        <w:numPr>
          <w:ilvl w:val="2"/>
          <w:numId w:val="1"/>
        </w:numPr>
      </w:pPr>
      <w:r>
        <w:t>To receive t</w:t>
      </w:r>
      <w:r>
        <w:t>he report from GWP regarding the Christmas lights. (CF</w:t>
      </w:r>
      <w:r>
        <w:t>1 page 1</w:t>
      </w:r>
      <w:r>
        <w:t>-</w:t>
      </w:r>
      <w:r>
        <w:t>3</w:t>
      </w:r>
      <w:r>
        <w:t>)</w:t>
      </w:r>
    </w:p>
    <w:p w:rsidR="00BE2399" w:rsidRDefault="00BE2399" w:rsidP="00BE2399">
      <w:pPr>
        <w:pStyle w:val="ListParagraph"/>
        <w:numPr>
          <w:ilvl w:val="2"/>
          <w:numId w:val="1"/>
        </w:numPr>
      </w:pPr>
      <w:r>
        <w:t>To receive the Schedule of checks carried out during the</w:t>
      </w:r>
      <w:r w:rsidR="008432EF">
        <w:t xml:space="preserve"> 2021</w:t>
      </w:r>
      <w:r>
        <w:t xml:space="preserve"> period for motifs and trees</w:t>
      </w:r>
      <w:r w:rsidR="00FF1404">
        <w:t xml:space="preserve"> (CF1</w:t>
      </w:r>
      <w:r w:rsidR="00085A0C">
        <w:t>,</w:t>
      </w:r>
      <w:r w:rsidR="00AB3DCE">
        <w:t xml:space="preserve"> page</w:t>
      </w:r>
      <w:r w:rsidR="00085A0C">
        <w:t>s 4-7</w:t>
      </w:r>
      <w:r w:rsidR="00AB3DCE">
        <w:t>)</w:t>
      </w:r>
    </w:p>
    <w:p w:rsidR="008432EF" w:rsidRDefault="008432EF" w:rsidP="00BE2399">
      <w:pPr>
        <w:pStyle w:val="ListParagraph"/>
        <w:numPr>
          <w:ilvl w:val="2"/>
          <w:numId w:val="1"/>
        </w:numPr>
      </w:pPr>
      <w:r>
        <w:t xml:space="preserve">A copy of the notes on the </w:t>
      </w:r>
      <w:r w:rsidR="00085A0C">
        <w:t xml:space="preserve">installation of the </w:t>
      </w:r>
      <w:r>
        <w:t>lighting scheme for 2021</w:t>
      </w:r>
      <w:r w:rsidR="00AB3DCE">
        <w:t xml:space="preserve"> (CF1</w:t>
      </w:r>
      <w:r w:rsidR="00085A0C">
        <w:t>,</w:t>
      </w:r>
      <w:r w:rsidR="00AB3DCE">
        <w:t xml:space="preserve"> page</w:t>
      </w:r>
      <w:r w:rsidR="00085A0C">
        <w:t xml:space="preserve"> 8</w:t>
      </w:r>
      <w:r w:rsidR="00AB3DCE">
        <w:t>)</w:t>
      </w:r>
      <w:r w:rsidR="00085A0C">
        <w:t>.</w:t>
      </w:r>
    </w:p>
    <w:p w:rsidR="00085A0C" w:rsidRDefault="00085A0C" w:rsidP="00BE2399">
      <w:pPr>
        <w:pStyle w:val="ListParagraph"/>
        <w:numPr>
          <w:ilvl w:val="2"/>
          <w:numId w:val="1"/>
        </w:numPr>
      </w:pPr>
      <w:r>
        <w:t>To receive a copy of the current motif specification (CF1, page 9)</w:t>
      </w:r>
    </w:p>
    <w:p w:rsidR="0086202F" w:rsidRDefault="00FF1404" w:rsidP="0086202F">
      <w:pPr>
        <w:pStyle w:val="ListParagraph"/>
        <w:numPr>
          <w:ilvl w:val="2"/>
          <w:numId w:val="1"/>
        </w:numPr>
      </w:pPr>
      <w:r>
        <w:t>To receive an update on the insurance claim for the storm damaged motifs</w:t>
      </w:r>
    </w:p>
    <w:p w:rsidR="00FF1404" w:rsidRDefault="00FF1404" w:rsidP="00BE2399">
      <w:pPr>
        <w:pStyle w:val="ListParagraph"/>
        <w:numPr>
          <w:ilvl w:val="2"/>
          <w:numId w:val="1"/>
        </w:numPr>
      </w:pPr>
      <w:r>
        <w:t xml:space="preserve">To receive an update on the lamp column socket inspection test </w:t>
      </w:r>
    </w:p>
    <w:p w:rsidR="00B858CE" w:rsidRDefault="00B858CE" w:rsidP="00BE2399">
      <w:pPr>
        <w:pStyle w:val="ListParagraph"/>
        <w:numPr>
          <w:ilvl w:val="2"/>
          <w:numId w:val="1"/>
        </w:numPr>
      </w:pPr>
      <w:r>
        <w:t>To receive an email from Andrew Wood with regard to the future of the Mini trees (CF1</w:t>
      </w:r>
      <w:r w:rsidR="0086202F">
        <w:t>,</w:t>
      </w:r>
      <w:r>
        <w:t xml:space="preserve"> page</w:t>
      </w:r>
      <w:r w:rsidR="0086202F">
        <w:t xml:space="preserve"> 10)</w:t>
      </w:r>
      <w:r>
        <w:t xml:space="preserve"> </w:t>
      </w:r>
    </w:p>
    <w:p w:rsidR="00FF1404" w:rsidRDefault="00FF1404" w:rsidP="00BE2399">
      <w:pPr>
        <w:pStyle w:val="ListParagraph"/>
        <w:numPr>
          <w:ilvl w:val="2"/>
          <w:numId w:val="1"/>
        </w:numPr>
      </w:pPr>
      <w:r>
        <w:t>To consider any remedial work required</w:t>
      </w:r>
    </w:p>
    <w:p w:rsidR="00FF1404" w:rsidRDefault="00FF1404" w:rsidP="00FF1404"/>
    <w:p w:rsidR="00FF1404" w:rsidRDefault="00FF1404" w:rsidP="00BE2399">
      <w:pPr>
        <w:pStyle w:val="ListParagraph"/>
        <w:numPr>
          <w:ilvl w:val="1"/>
          <w:numId w:val="1"/>
        </w:numPr>
        <w:rPr>
          <w:u w:val="single"/>
        </w:rPr>
      </w:pPr>
      <w:r>
        <w:rPr>
          <w:u w:val="single"/>
        </w:rPr>
        <w:t>Christmas 2022</w:t>
      </w:r>
    </w:p>
    <w:p w:rsidR="00FF1404" w:rsidRDefault="00FF1404" w:rsidP="00FF1404">
      <w:pPr>
        <w:pStyle w:val="ListParagraph"/>
        <w:ind w:left="1080"/>
      </w:pPr>
      <w:r>
        <w:t>To receive and consider a presentation from the Deputy Clerk for Christmas and/or a light festival</w:t>
      </w:r>
    </w:p>
    <w:p w:rsidR="00C01F00" w:rsidRDefault="00C01F00" w:rsidP="0086202F"/>
    <w:p w:rsidR="00C01F00" w:rsidRDefault="00C01F00" w:rsidP="00731EEC">
      <w:pPr>
        <w:ind w:left="1134"/>
      </w:pPr>
    </w:p>
    <w:p w:rsidR="00FF1404" w:rsidRDefault="00FF1404" w:rsidP="00FF1404">
      <w:pPr>
        <w:ind w:left="1440"/>
      </w:pPr>
    </w:p>
    <w:p w:rsidR="00362D0E" w:rsidRPr="00591783" w:rsidRDefault="00362D0E" w:rsidP="00FF1404">
      <w:pPr>
        <w:pStyle w:val="ListParagraph"/>
        <w:numPr>
          <w:ilvl w:val="0"/>
          <w:numId w:val="1"/>
        </w:numPr>
        <w:rPr>
          <w:b/>
          <w:u w:val="single"/>
        </w:rPr>
      </w:pPr>
      <w:r w:rsidRPr="00591783">
        <w:rPr>
          <w:b/>
          <w:u w:val="single"/>
        </w:rPr>
        <w:lastRenderedPageBreak/>
        <w:t>Future Events in Abergele</w:t>
      </w:r>
      <w:r w:rsidRPr="00591783">
        <w:rPr>
          <w:b/>
          <w:u w:val="single"/>
        </w:rPr>
        <w:br/>
      </w:r>
    </w:p>
    <w:p w:rsidR="00F169D7" w:rsidRDefault="00F169D7" w:rsidP="00F169D7">
      <w:pPr>
        <w:pStyle w:val="ListParagraph"/>
        <w:numPr>
          <w:ilvl w:val="1"/>
          <w:numId w:val="1"/>
        </w:numPr>
        <w:rPr>
          <w:u w:val="single"/>
        </w:rPr>
      </w:pPr>
      <w:r>
        <w:rPr>
          <w:u w:val="single"/>
        </w:rPr>
        <w:t>Events/Festivals 2023</w:t>
      </w:r>
    </w:p>
    <w:p w:rsidR="00327AF4" w:rsidRPr="00F169D7" w:rsidRDefault="00362D0E" w:rsidP="00F169D7">
      <w:pPr>
        <w:pStyle w:val="ListParagraph"/>
        <w:numPr>
          <w:ilvl w:val="2"/>
          <w:numId w:val="1"/>
        </w:numPr>
      </w:pPr>
      <w:r w:rsidRPr="00F169D7">
        <w:t>Linking events and festivals to the Place Plan</w:t>
      </w:r>
    </w:p>
    <w:p w:rsidR="004F3697" w:rsidRPr="00676D48" w:rsidRDefault="00327AF4" w:rsidP="00676D48">
      <w:pPr>
        <w:pStyle w:val="ListParagraph"/>
        <w:numPr>
          <w:ilvl w:val="2"/>
          <w:numId w:val="1"/>
        </w:numPr>
        <w:rPr>
          <w:u w:val="single"/>
        </w:rPr>
      </w:pPr>
      <w:r w:rsidRPr="00676D48">
        <w:t>Infrastructure building/ proj</w:t>
      </w:r>
      <w:r w:rsidR="00F169D7">
        <w:t>ect management</w:t>
      </w:r>
      <w:r w:rsidR="00362D0E" w:rsidRPr="00676D48">
        <w:rPr>
          <w:u w:val="single"/>
        </w:rPr>
        <w:br/>
      </w:r>
    </w:p>
    <w:p w:rsidR="004F3697" w:rsidRPr="00CE0AB9" w:rsidRDefault="004F3697" w:rsidP="00CE0AB9">
      <w:pPr>
        <w:pStyle w:val="ListParagraph"/>
        <w:numPr>
          <w:ilvl w:val="0"/>
          <w:numId w:val="1"/>
        </w:numPr>
        <w:rPr>
          <w:b/>
        </w:rPr>
      </w:pPr>
      <w:r w:rsidRPr="00CE0AB9">
        <w:rPr>
          <w:b/>
          <w:u w:val="single"/>
        </w:rPr>
        <w:t>Falklands War</w:t>
      </w:r>
      <w:r w:rsidR="00CE0AB9">
        <w:rPr>
          <w:b/>
        </w:rPr>
        <w:br/>
      </w:r>
      <w:r w:rsidR="00BE2399">
        <w:t xml:space="preserve">To </w:t>
      </w:r>
      <w:r w:rsidR="00FF1404">
        <w:t xml:space="preserve">receive and </w:t>
      </w:r>
      <w:r w:rsidR="00BE2399">
        <w:t xml:space="preserve">consider </w:t>
      </w:r>
      <w:r w:rsidR="00FF1404">
        <w:t xml:space="preserve">a request from Cllr. Hunter to </w:t>
      </w:r>
      <w:r w:rsidR="00CE0AB9" w:rsidRPr="00CE0AB9">
        <w:t>mark the 40</w:t>
      </w:r>
      <w:r w:rsidR="00CE0AB9" w:rsidRPr="00CE0AB9">
        <w:rPr>
          <w:vertAlign w:val="superscript"/>
        </w:rPr>
        <w:t>th</w:t>
      </w:r>
      <w:r w:rsidR="00FF1404">
        <w:t xml:space="preserve"> anniversary of the Fa</w:t>
      </w:r>
      <w:r w:rsidR="00CE0AB9" w:rsidRPr="00CE0AB9">
        <w:t>lklands war</w:t>
      </w:r>
      <w:r w:rsidR="00CE0AB9">
        <w:t xml:space="preserve"> on 14</w:t>
      </w:r>
      <w:r w:rsidR="00CE0AB9" w:rsidRPr="00CE0AB9">
        <w:rPr>
          <w:vertAlign w:val="superscript"/>
        </w:rPr>
        <w:t>th</w:t>
      </w:r>
      <w:r w:rsidR="00CE0AB9">
        <w:t xml:space="preserve"> June 2021.</w:t>
      </w:r>
    </w:p>
    <w:p w:rsidR="002E3ECC" w:rsidRPr="002E3ECC" w:rsidRDefault="002E3ECC" w:rsidP="002E3ECC"/>
    <w:p w:rsidR="00E83C79" w:rsidRPr="00134162" w:rsidRDefault="00591783" w:rsidP="00B858CE">
      <w:pPr>
        <w:pStyle w:val="ListParagraph"/>
        <w:numPr>
          <w:ilvl w:val="0"/>
          <w:numId w:val="1"/>
        </w:numPr>
      </w:pPr>
      <w:r w:rsidRPr="00591783">
        <w:rPr>
          <w:b/>
          <w:u w:val="single"/>
        </w:rPr>
        <w:t>Christmas Budget</w:t>
      </w:r>
      <w:r>
        <w:br/>
      </w:r>
      <w:r w:rsidR="00B858CE">
        <w:t>To receive a copy of the Christmas Budget for 2021/22 as at 28/02/22</w:t>
      </w:r>
      <w:r>
        <w:t xml:space="preserve"> (CF1, page 11)</w:t>
      </w:r>
      <w:bookmarkStart w:id="3" w:name="_GoBack"/>
      <w:bookmarkEnd w:id="3"/>
    </w:p>
    <w:sectPr w:rsidR="00E83C79" w:rsidRPr="00134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5CA"/>
    <w:multiLevelType w:val="hybridMultilevel"/>
    <w:tmpl w:val="800E347E"/>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AF378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C"/>
    <w:rsid w:val="00085A0C"/>
    <w:rsid w:val="00134162"/>
    <w:rsid w:val="002E3ECC"/>
    <w:rsid w:val="00327AF4"/>
    <w:rsid w:val="00362D0E"/>
    <w:rsid w:val="003727F1"/>
    <w:rsid w:val="004F3697"/>
    <w:rsid w:val="00591783"/>
    <w:rsid w:val="005B64F6"/>
    <w:rsid w:val="005E247F"/>
    <w:rsid w:val="00676D48"/>
    <w:rsid w:val="00731EEC"/>
    <w:rsid w:val="0080025E"/>
    <w:rsid w:val="008432EF"/>
    <w:rsid w:val="0086202F"/>
    <w:rsid w:val="00905105"/>
    <w:rsid w:val="00AB3DCE"/>
    <w:rsid w:val="00B858CE"/>
    <w:rsid w:val="00BE2399"/>
    <w:rsid w:val="00C01F00"/>
    <w:rsid w:val="00C74D76"/>
    <w:rsid w:val="00CE0AB9"/>
    <w:rsid w:val="00DD0665"/>
    <w:rsid w:val="00E83C79"/>
    <w:rsid w:val="00F169D7"/>
    <w:rsid w:val="00FA51B2"/>
    <w:rsid w:val="00FF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05F3"/>
  <w15:chartTrackingRefBased/>
  <w15:docId w15:val="{17C49E70-896C-472B-9F73-68CB6E2D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3ECC"/>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3ECC"/>
  </w:style>
  <w:style w:type="character" w:customStyle="1" w:styleId="BodyTextChar">
    <w:name w:val="Body Text Char"/>
    <w:basedOn w:val="DefaultParagraphFont"/>
    <w:link w:val="BodyText"/>
    <w:uiPriority w:val="1"/>
    <w:rsid w:val="002E3ECC"/>
    <w:rPr>
      <w:rFonts w:ascii="Arial" w:eastAsiaTheme="minorEastAsia" w:hAnsi="Arial" w:cs="Arial"/>
      <w:sz w:val="24"/>
      <w:szCs w:val="24"/>
      <w:lang w:eastAsia="en-GB"/>
    </w:rPr>
  </w:style>
  <w:style w:type="paragraph" w:styleId="ListParagraph">
    <w:name w:val="List Paragraph"/>
    <w:basedOn w:val="Normal"/>
    <w:uiPriority w:val="34"/>
    <w:qFormat/>
    <w:rsid w:val="004F3697"/>
    <w:pPr>
      <w:ind w:left="720"/>
      <w:contextualSpacing/>
    </w:pPr>
  </w:style>
  <w:style w:type="paragraph" w:styleId="BalloonText">
    <w:name w:val="Balloon Text"/>
    <w:basedOn w:val="Normal"/>
    <w:link w:val="BalloonTextChar"/>
    <w:uiPriority w:val="99"/>
    <w:semiHidden/>
    <w:unhideWhenUsed/>
    <w:rsid w:val="00BE2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9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Parker (ATC)</dc:creator>
  <cp:keywords/>
  <dc:description/>
  <cp:lastModifiedBy>Ruth Parker (ATC)</cp:lastModifiedBy>
  <cp:revision>16</cp:revision>
  <cp:lastPrinted>2022-03-07T11:07:00Z</cp:lastPrinted>
  <dcterms:created xsi:type="dcterms:W3CDTF">2022-03-04T16:12:00Z</dcterms:created>
  <dcterms:modified xsi:type="dcterms:W3CDTF">2022-03-09T13:51:00Z</dcterms:modified>
</cp:coreProperties>
</file>